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小标题 2"/>
        <w:jc w:val="center"/>
      </w:pPr>
      <w:r>
        <w:rPr>
          <w:rtl w:val="0"/>
          <w:lang w:val="en-US"/>
        </w:rPr>
        <w:t>Minutes of the meeting on P</w:t>
      </w:r>
      <w:r>
        <w:rPr>
          <w:rtl w:val="0"/>
          <w:lang w:val="zh-TW" w:eastAsia="zh-TW"/>
        </w:rPr>
        <w:t>roject</w:t>
      </w:r>
      <w:r>
        <w:rPr>
          <w:rtl w:val="0"/>
          <w:lang w:val="en-US"/>
        </w:rPr>
        <w:t xml:space="preserve"> 3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</w:pPr>
      <w:r>
        <w:rPr>
          <w:b w:val="1"/>
          <w:bCs w:val="1"/>
          <w:rtl w:val="0"/>
          <w:lang w:val="en-US"/>
        </w:rPr>
        <w:t>When:</w:t>
      </w:r>
      <w:r>
        <w:rPr>
          <w:rtl w:val="0"/>
          <w:lang w:val="en-US"/>
        </w:rPr>
        <w:t xml:space="preserve"> 27th July 2021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</w:pPr>
      <w:r>
        <w:rPr>
          <w:b w:val="1"/>
          <w:bCs w:val="1"/>
          <w:rtl w:val="0"/>
          <w:lang w:val="fr-FR"/>
        </w:rPr>
        <w:t>Venue:</w:t>
      </w:r>
      <w:r>
        <w:rPr>
          <w:rtl w:val="0"/>
          <w:lang w:val="de-DE"/>
        </w:rPr>
        <w:t xml:space="preserve"> Microsoft Teams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</w:pPr>
      <w:r>
        <w:rPr>
          <w:b w:val="1"/>
          <w:bCs w:val="1"/>
          <w:rtl w:val="0"/>
          <w:lang w:val="en-US"/>
        </w:rPr>
        <w:t xml:space="preserve">Participants: </w:t>
      </w:r>
      <w:r>
        <w:rPr>
          <w:rtl w:val="0"/>
          <w:lang w:val="nl-NL"/>
        </w:rPr>
        <w:t>Jinhui Chen / Linxin Xiong / Ruiting Mao / Xiaorui Guo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</w:pPr>
      <w:r>
        <w:rPr>
          <w:b w:val="1"/>
          <w:bCs w:val="1"/>
          <w:rtl w:val="0"/>
          <w:lang w:val="en-US"/>
        </w:rPr>
        <w:t>Type of meeting / Purpose:</w:t>
      </w:r>
      <w:r>
        <w:rPr>
          <w:rtl w:val="0"/>
          <w:lang w:val="en-US"/>
        </w:rPr>
        <w:t xml:space="preserve"> To discuss ideas for Project 3 and team work assignments for Project 3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</w:pPr>
      <w:r>
        <w:rPr>
          <w:b w:val="1"/>
          <w:bCs w:val="1"/>
          <w:rtl w:val="0"/>
          <w:lang w:val="nl-NL"/>
        </w:rPr>
        <w:t xml:space="preserve">Recorder: </w:t>
      </w:r>
      <w:r>
        <w:rPr>
          <w:rtl w:val="0"/>
          <w:lang w:val="nl-NL"/>
        </w:rPr>
        <w:t>Ruiting Mao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Content of the meeting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1. Each of the four people will present their understanding of Project 3 and a practical case study.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2. Share their work to be presented in Project 3 and elaborate on their concepts.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3. share their interpretation of the project theme (the poem Sleepwork), continue to dig deeper into the background of its creation, and share the relevant information they have found.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4. decide on the final presentation of project 3: a small exhibition of four different works on the same theme, a website on the theme and a promotional video on the exhibition.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5. Determine the division of labour and the deadline for the assignment.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Summary of the meeting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1. the final presentation of the project was decided in a short online meeting: a combination of offline exhibition and online website presentation.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2. Determine the overall style of the exhibition.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3. Determine the division of labour between</w:t>
      </w:r>
    </w:p>
    <w:p>
      <w:pPr>
        <w:pStyle w:val="正文 A"/>
        <w:spacing w:line="312" w:lineRule="auto"/>
        <w:jc w:val="both"/>
      </w:pPr>
      <w:r>
        <w:rPr>
          <w:rtl w:val="0"/>
          <w:lang w:val="de-DE"/>
        </w:rPr>
        <w:t xml:space="preserve">   -Jinhui Chen-BRAND DESIGNER / STRATEGIST</w:t>
      </w:r>
    </w:p>
    <w:p>
      <w:pPr>
        <w:pStyle w:val="正文 A"/>
        <w:spacing w:line="312" w:lineRule="auto"/>
        <w:jc w:val="both"/>
      </w:pPr>
      <w:r>
        <w:rPr>
          <w:rtl w:val="0"/>
          <w:lang w:val="de-DE"/>
        </w:rPr>
        <w:t xml:space="preserve">   -Linxin Xiong-WEB / CODING DESIGNER / SPACE ORGANISER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 xml:space="preserve">   -Ruiting Mao-SOCIAL MEDIA / MARKETING / COPYWRITER</w:t>
      </w:r>
    </w:p>
    <w:p>
      <w:pPr>
        <w:pStyle w:val="正文 A"/>
        <w:spacing w:line="312" w:lineRule="auto"/>
        <w:jc w:val="both"/>
      </w:pPr>
      <w:r>
        <w:rPr>
          <w:rtl w:val="0"/>
        </w:rPr>
        <w:t xml:space="preserve">   -Xiaorui Guo-CREATIVE DIRECTOR</w:t>
      </w:r>
    </w:p>
    <w:p>
      <w:pPr>
        <w:pStyle w:val="正文 A"/>
        <w:spacing w:line="312" w:lineRule="auto"/>
        <w:jc w:val="both"/>
      </w:pPr>
    </w:p>
    <w:p>
      <w:pPr>
        <w:pStyle w:val="正文 A"/>
        <w:spacing w:line="312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Conference follow-up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1. 28th July and 29th July 2021 to explain the conference to the two teachers in charge and to get some feedback related to Project 3.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2. 28th July 2021, we borrowed the projector, camera and other equipment needed for the project.</w:t>
      </w:r>
    </w:p>
    <w:p>
      <w:pPr>
        <w:pStyle w:val="正文 A"/>
        <w:spacing w:line="312" w:lineRule="auto"/>
        <w:jc w:val="both"/>
      </w:pPr>
      <w:r>
        <w:rPr>
          <w:rtl w:val="0"/>
          <w:lang w:val="en-US"/>
        </w:rPr>
        <w:t>3. 29th July 2021, we borrowed the venue for the project presentation.</w:t>
      </w:r>
    </w:p>
    <w:p>
      <w:pPr>
        <w:pStyle w:val="正文 A"/>
        <w:spacing w:line="312" w:lineRule="auto"/>
        <w:jc w:val="both"/>
        <w:rPr>
          <w:lang w:val="en-US"/>
        </w:rPr>
      </w:pPr>
      <w:r>
        <w:rPr>
          <w:rtl w:val="0"/>
          <w:lang w:val="en-US"/>
        </w:rPr>
        <w:t>4.30 July 2021 Additional meeting on 27 July at Microsoft Teams.</w:t>
      </w:r>
    </w:p>
    <w:p>
      <w:pPr>
        <w:pStyle w:val="正文 A"/>
        <w:spacing w:line="312" w:lineRule="auto"/>
        <w:jc w:val="both"/>
        <w:rPr>
          <w:lang w:val="en-US"/>
        </w:rPr>
      </w:pPr>
    </w:p>
    <w:p>
      <w:pPr>
        <w:pStyle w:val="正文 A"/>
        <w:spacing w:line="312" w:lineRule="auto"/>
        <w:jc w:val="both"/>
      </w:pP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zh-CN" w:eastAsia="zh-CN"/>
        </w:rPr>
        <w:t xml:space="preserve">eeting </w:t>
      </w:r>
      <w:r>
        <w:rPr>
          <w:b w:val="1"/>
          <w:bCs w:val="1"/>
          <w:rtl w:val="0"/>
          <w:lang w:val="en-US"/>
        </w:rPr>
        <w:t>R</w:t>
      </w:r>
      <w:r>
        <w:rPr>
          <w:b w:val="1"/>
          <w:bCs w:val="1"/>
          <w:rtl w:val="0"/>
          <w:lang w:val="zh-CN" w:eastAsia="zh-CN"/>
        </w:rPr>
        <w:t>ecoding links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：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"https://www.youtube.com/watch?v=dWGuLC_ZH4M"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https://www.youtube.com/watch?v=dWGuLC_ZH4M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小标题 2">
    <w:name w:val="小标题 2"/>
    <w:next w:val="小标题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E35A1ADB586B3469994C68B4B761112" ma:contentTypeVersion="7" ma:contentTypeDescription="新建文档。" ma:contentTypeScope="" ma:versionID="6b0474d64545b1b0a8a36a44629d0687">
  <xsd:schema xmlns:xsd="http://www.w3.org/2001/XMLSchema" xmlns:xs="http://www.w3.org/2001/XMLSchema" xmlns:p="http://schemas.microsoft.com/office/2006/metadata/properties" xmlns:ns2="081149f3-10e5-4345-a907-0c693e18753d" targetNamespace="http://schemas.microsoft.com/office/2006/metadata/properties" ma:root="true" ma:fieldsID="129f637c185091481a2fe9db2ee529cc" ns2:_="">
    <xsd:import namespace="081149f3-10e5-4345-a907-0c693e187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49f3-10e5-4345-a907-0c693e187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5CF25-8E56-430C-960A-1E931075E3F2}"/>
</file>

<file path=customXml/itemProps2.xml><?xml version="1.0" encoding="utf-8"?>
<ds:datastoreItem xmlns:ds="http://schemas.openxmlformats.org/officeDocument/2006/customXml" ds:itemID="{06AA6CD2-6DF3-4CFD-96E1-F345A3BF8DC1}"/>
</file>

<file path=customXml/itemProps3.xml><?xml version="1.0" encoding="utf-8"?>
<ds:datastoreItem xmlns:ds="http://schemas.openxmlformats.org/officeDocument/2006/customXml" ds:itemID="{A07ACD3B-CC2B-4FEC-AF27-CCD3AF13E00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0x010100EE35A1ADB586B3469994C68B4B761112</vt:lpwstr>
  </property>
</Properties>
</file>